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8B" w:rsidRDefault="00B54AE7" w:rsidP="00B54AE7">
      <w:pPr>
        <w:jc w:val="center"/>
      </w:pPr>
      <w:r>
        <w:t>TTAD Emergency board meeting</w:t>
      </w:r>
    </w:p>
    <w:p w:rsidR="00B54AE7" w:rsidRDefault="00B54AE7" w:rsidP="00B54AE7">
      <w:pPr>
        <w:jc w:val="center"/>
      </w:pPr>
      <w:proofErr w:type="gramStart"/>
      <w:r>
        <w:t>September 26</w:t>
      </w:r>
      <w:r w:rsidRPr="00B54AE7">
        <w:rPr>
          <w:vertAlign w:val="superscript"/>
        </w:rPr>
        <w:t>th</w:t>
      </w:r>
      <w:r>
        <w:t xml:space="preserve">, </w:t>
      </w:r>
      <w:r w:rsidR="00D0758D">
        <w:t>2023,</w:t>
      </w:r>
      <w:r>
        <w:t xml:space="preserve"> Via Zoom.</w:t>
      </w:r>
      <w:proofErr w:type="gramEnd"/>
    </w:p>
    <w:p w:rsidR="00B54AE7" w:rsidRDefault="00B54AE7" w:rsidP="00B54AE7">
      <w:r>
        <w:t xml:space="preserve">Meeting </w:t>
      </w:r>
      <w:r w:rsidR="00D0758D">
        <w:t>begins</w:t>
      </w:r>
      <w:r>
        <w:t>: 6:00pm</w:t>
      </w:r>
    </w:p>
    <w:p w:rsidR="00B54AE7" w:rsidRDefault="00B54AE7" w:rsidP="00B54AE7">
      <w:proofErr w:type="gramStart"/>
      <w:r>
        <w:t>Attended: Nancy Kraushaar, Alan McAvoy, Matthew Farris, Kathy Stallkamp &amp; Anthony Markey.</w:t>
      </w:r>
      <w:proofErr w:type="gramEnd"/>
    </w:p>
    <w:p w:rsidR="0019427E" w:rsidRDefault="0019427E" w:rsidP="00B54AE7"/>
    <w:p w:rsidR="00B54AE7" w:rsidRDefault="00B54AE7" w:rsidP="00B54AE7">
      <w:r>
        <w:t xml:space="preserve">Tigard Pool bids for </w:t>
      </w:r>
      <w:proofErr w:type="spellStart"/>
      <w:r>
        <w:t>replastering</w:t>
      </w:r>
      <w:proofErr w:type="spellEnd"/>
      <w:r>
        <w:t>:</w:t>
      </w:r>
      <w:r w:rsidR="0019427E">
        <w:t xml:space="preserve"> Two bids were presented, one from Anderson Pools and one from PDX Pools. The bid </w:t>
      </w:r>
      <w:proofErr w:type="gramStart"/>
      <w:r w:rsidR="0019427E">
        <w:t>price were</w:t>
      </w:r>
      <w:proofErr w:type="gramEnd"/>
      <w:r w:rsidR="0019427E">
        <w:t xml:space="preserve"> as follows:</w:t>
      </w:r>
    </w:p>
    <w:p w:rsidR="00B54AE7" w:rsidRDefault="00B54AE7" w:rsidP="0019427E">
      <w:pPr>
        <w:ind w:left="720"/>
      </w:pPr>
      <w:r>
        <w:t>Anderson pools - $278,443.00</w:t>
      </w:r>
    </w:p>
    <w:p w:rsidR="00B54AE7" w:rsidRDefault="00B54AE7" w:rsidP="0019427E">
      <w:pPr>
        <w:ind w:left="720"/>
      </w:pPr>
      <w:r>
        <w:t>PDX pools - $219,603.00</w:t>
      </w:r>
    </w:p>
    <w:p w:rsidR="0019427E" w:rsidRDefault="0019427E" w:rsidP="00B54AE7">
      <w:r>
        <w:t>The bids were discussed to ensure they each met the minimum requirements as stated in the bid paperwork. There was then discussion about any possible differences in the bids. Of note was</w:t>
      </w:r>
      <w:proofErr w:type="gramStart"/>
      <w:r>
        <w:t>,</w:t>
      </w:r>
      <w:proofErr w:type="gramEnd"/>
      <w:r>
        <w:t xml:space="preserve"> PDX Pools did not identify replacing the drain covers. This was not noted in the request for bid and amounts to $500 - $1000 of additional cost. Anderson Pools says it does not include the price for permits while PDX Pools doesn’t reference a permit. Anthony said a permit is not necessary so it’s not an issue. Anderson Pools also says it would use 3X3 tiles. Matt said it would actually be 2X2 tiles. The bid for Anderson Pools lists multiple sites where they have performed work showing them to have experience with large projects. Anthony said he has had a great rapport with PDX Pools</w:t>
      </w:r>
      <w:r w:rsidR="00A85847">
        <w:t>, found their work to be of high quality,</w:t>
      </w:r>
      <w:r>
        <w:t xml:space="preserve"> and</w:t>
      </w:r>
      <w:r w:rsidR="00A85847">
        <w:t xml:space="preserve"> PDX Pools was </w:t>
      </w:r>
      <w:r>
        <w:t xml:space="preserve">recommended by other pool operators. </w:t>
      </w:r>
    </w:p>
    <w:p w:rsidR="00B54AE7" w:rsidRDefault="00A85847" w:rsidP="00B54AE7">
      <w:r>
        <w:t xml:space="preserve">With all other factors equal, Matthew made a motion to award the contract to PDX Pools as they </w:t>
      </w:r>
      <w:proofErr w:type="gramStart"/>
      <w:r>
        <w:t>provided  the</w:t>
      </w:r>
      <w:proofErr w:type="gramEnd"/>
      <w:r>
        <w:t xml:space="preserve"> lowest response and responsible bid. The motion was seconded by Alan. The motion passed with 4 ayes (</w:t>
      </w:r>
      <w:r w:rsidR="00B54AE7">
        <w:t>Matt, Alan, Nancy &amp; Kathy</w:t>
      </w:r>
      <w:r>
        <w:t>)</w:t>
      </w:r>
      <w:r w:rsidR="00B54AE7">
        <w:t xml:space="preserve">. </w:t>
      </w:r>
    </w:p>
    <w:p w:rsidR="00B54AE7" w:rsidRDefault="00B54AE7" w:rsidP="00B54AE7">
      <w:proofErr w:type="gramStart"/>
      <w:r>
        <w:t>Motion to Adjourn by Nancy, seconded by Alan.</w:t>
      </w:r>
      <w:proofErr w:type="gramEnd"/>
      <w:r>
        <w:t xml:space="preserve"> Meeting adjourned at 6:15pm.</w:t>
      </w:r>
    </w:p>
    <w:sectPr w:rsidR="00B54AE7" w:rsidSect="00FD5C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AE7"/>
    <w:rsid w:val="0019427E"/>
    <w:rsid w:val="008B4109"/>
    <w:rsid w:val="00A85847"/>
    <w:rsid w:val="00B54AE7"/>
    <w:rsid w:val="00D0758D"/>
    <w:rsid w:val="00E6608B"/>
    <w:rsid w:val="00E872F4"/>
    <w:rsid w:val="00FD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Company>Microsoft</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Farris</dc:creator>
  <cp:lastModifiedBy>kathy</cp:lastModifiedBy>
  <cp:revision>2</cp:revision>
  <cp:lastPrinted>2023-11-20T10:36:00Z</cp:lastPrinted>
  <dcterms:created xsi:type="dcterms:W3CDTF">2023-11-20T10:37:00Z</dcterms:created>
  <dcterms:modified xsi:type="dcterms:W3CDTF">2023-11-20T10:37:00Z</dcterms:modified>
</cp:coreProperties>
</file>